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C4E98C" w14:textId="29E6DCC4" w:rsidR="002D5D10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00391BA9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Default="002D5D10" w:rsidP="002D5D10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Default="002D5D10" w:rsidP="002D5D10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Default="00DA411A">
      <w:pPr>
        <w:rPr>
          <w:szCs w:val="28"/>
          <w:lang w:val="uk-UA"/>
        </w:rPr>
      </w:pPr>
    </w:p>
    <w:p w14:paraId="78934A6E" w14:textId="77777777"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459B45E3" w14:textId="77777777" w:rsidR="00DA411A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14:paraId="33915926" w14:textId="77777777" w:rsidTr="00D20670">
        <w:trPr>
          <w:trHeight w:val="1110"/>
        </w:trPr>
        <w:tc>
          <w:tcPr>
            <w:tcW w:w="4536" w:type="dxa"/>
            <w:shd w:val="clear" w:color="auto" w:fill="auto"/>
          </w:tcPr>
          <w:p w14:paraId="70D4ECE7" w14:textId="2BFD63A9"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 надання дозвол</w:t>
            </w:r>
            <w:r w:rsidR="00B8042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на розроблення</w:t>
            </w:r>
            <w:r w:rsidR="00966B2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проект</w:t>
            </w:r>
            <w:r w:rsidR="00B80423">
              <w:rPr>
                <w:b/>
                <w:bCs/>
                <w:szCs w:val="28"/>
              </w:rPr>
              <w:t xml:space="preserve">у </w:t>
            </w:r>
            <w:r w:rsidR="00456DC6">
              <w:rPr>
                <w:b/>
                <w:bCs/>
                <w:szCs w:val="28"/>
              </w:rPr>
              <w:t xml:space="preserve"> </w:t>
            </w:r>
            <w:r w:rsidR="00DA411A">
              <w:rPr>
                <w:b/>
                <w:bCs/>
                <w:szCs w:val="28"/>
              </w:rPr>
              <w:t>землеустрою щодо відведення земел</w:t>
            </w:r>
            <w:r w:rsidR="00456DC6">
              <w:rPr>
                <w:b/>
                <w:bCs/>
                <w:szCs w:val="28"/>
              </w:rPr>
              <w:t>ьн</w:t>
            </w:r>
            <w:r w:rsidR="00F47F40">
              <w:rPr>
                <w:b/>
                <w:bCs/>
                <w:szCs w:val="28"/>
              </w:rPr>
              <w:t>ої</w:t>
            </w:r>
            <w:r>
              <w:rPr>
                <w:b/>
                <w:bCs/>
                <w:szCs w:val="28"/>
              </w:rPr>
              <w:t xml:space="preserve"> ділян</w:t>
            </w:r>
            <w:r w:rsidR="00F47F40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Default="00DA411A">
      <w:pPr>
        <w:ind w:firstLine="720"/>
        <w:jc w:val="both"/>
      </w:pPr>
    </w:p>
    <w:p w14:paraId="61109160" w14:textId="6528BDD3"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8F2A6C">
        <w:rPr>
          <w:szCs w:val="28"/>
          <w:lang w:val="uk-UA"/>
        </w:rPr>
        <w:t>ТОВАРИСТВА З ОБМЕЖЕНОЮ ВІДПОВІДАЛЬНІСТЮ «РОСИНКА»</w:t>
      </w:r>
      <w:r w:rsidR="007E38C2">
        <w:rPr>
          <w:szCs w:val="28"/>
          <w:lang w:val="uk-UA"/>
        </w:rPr>
        <w:t>,</w:t>
      </w:r>
      <w:r w:rsidR="00DA411A">
        <w:rPr>
          <w:szCs w:val="28"/>
          <w:lang w:val="uk-UA"/>
        </w:rPr>
        <w:t xml:space="preserve">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4A2F2E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</w:t>
      </w:r>
      <w:r w:rsidR="004A2F2E">
        <w:rPr>
          <w:szCs w:val="28"/>
          <w:lang w:val="uk-UA"/>
        </w:rPr>
        <w:t>ки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>93,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 xml:space="preserve">123 </w:t>
      </w:r>
      <w:r w:rsidR="00DA411A">
        <w:rPr>
          <w:szCs w:val="28"/>
          <w:lang w:val="uk-UA"/>
        </w:rPr>
        <w:t>Земел</w:t>
      </w:r>
      <w:r w:rsidR="00AD729A">
        <w:rPr>
          <w:szCs w:val="28"/>
          <w:lang w:val="uk-UA"/>
        </w:rPr>
        <w:t>ьного кодексу України, статті 50</w:t>
      </w:r>
      <w:r w:rsidR="00DA411A">
        <w:rPr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міська рада </w:t>
      </w:r>
    </w:p>
    <w:p w14:paraId="53A5F75A" w14:textId="77777777" w:rsidR="00DA411A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2431CA66" w14:textId="77777777" w:rsidR="003D183F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0FAEB232" w:rsidR="00DA411A" w:rsidRDefault="00DA411A" w:rsidP="007810A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7810A8">
        <w:rPr>
          <w:szCs w:val="28"/>
          <w:lang w:val="uk-UA"/>
        </w:rPr>
        <w:t>ТОВАРИСТВУ</w:t>
      </w:r>
      <w:r w:rsidR="007810A8">
        <w:rPr>
          <w:szCs w:val="28"/>
          <w:lang w:val="uk-UA"/>
        </w:rPr>
        <w:t xml:space="preserve"> З ОБМЕЖЕНОЮ ВІДПОВІДАЛЬНІСТЮ «РОСИНКА»</w:t>
      </w:r>
      <w:r w:rsidR="007810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EC6B4A">
        <w:rPr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</w:t>
      </w:r>
      <w:r w:rsidR="007810A8">
        <w:rPr>
          <w:szCs w:val="28"/>
          <w:lang w:val="uk-UA"/>
        </w:rPr>
        <w:t>3,0500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proofErr w:type="spellStart"/>
      <w:r w:rsidR="003B778E">
        <w:rPr>
          <w:szCs w:val="28"/>
          <w:lang w:val="uk-UA"/>
        </w:rPr>
        <w:t>м.Коломия</w:t>
      </w:r>
      <w:proofErr w:type="spellEnd"/>
      <w:r w:rsidR="003B778E">
        <w:rPr>
          <w:szCs w:val="28"/>
          <w:lang w:val="uk-UA"/>
        </w:rPr>
        <w:t xml:space="preserve">, </w:t>
      </w:r>
      <w:r w:rsidR="007A2B8C">
        <w:rPr>
          <w:szCs w:val="28"/>
          <w:lang w:val="uk-UA"/>
        </w:rPr>
        <w:t xml:space="preserve">вулиця </w:t>
      </w:r>
      <w:proofErr w:type="spellStart"/>
      <w:r w:rsidR="007810A8">
        <w:rPr>
          <w:szCs w:val="28"/>
          <w:lang w:val="uk-UA"/>
        </w:rPr>
        <w:t>Косачівська</w:t>
      </w:r>
      <w:proofErr w:type="spellEnd"/>
      <w:r w:rsidR="007810A8">
        <w:rPr>
          <w:szCs w:val="28"/>
          <w:lang w:val="uk-UA"/>
        </w:rPr>
        <w:t>, 23А</w:t>
      </w:r>
      <w:r w:rsidR="00B149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</w:t>
      </w:r>
      <w:r w:rsidR="00744982">
        <w:rPr>
          <w:szCs w:val="28"/>
          <w:lang w:val="uk-UA"/>
        </w:rPr>
        <w:t>розміщення</w:t>
      </w:r>
      <w:r w:rsidR="00D03B87">
        <w:rPr>
          <w:szCs w:val="28"/>
          <w:lang w:val="uk-UA"/>
        </w:rPr>
        <w:t xml:space="preserve"> та</w:t>
      </w:r>
      <w:r w:rsidR="00744982">
        <w:rPr>
          <w:szCs w:val="28"/>
          <w:lang w:val="uk-UA"/>
        </w:rPr>
        <w:t xml:space="preserve"> експлуатації </w:t>
      </w:r>
      <w:r w:rsidR="00D03B87">
        <w:rPr>
          <w:szCs w:val="28"/>
          <w:lang w:val="uk-UA"/>
        </w:rPr>
        <w:t xml:space="preserve"> основних підсобних</w:t>
      </w:r>
      <w:r w:rsidR="00744982">
        <w:rPr>
          <w:szCs w:val="28"/>
          <w:lang w:val="uk-UA"/>
        </w:rPr>
        <w:t xml:space="preserve"> </w:t>
      </w:r>
      <w:r w:rsidR="00AC1FA8">
        <w:rPr>
          <w:szCs w:val="28"/>
          <w:lang w:val="uk-UA"/>
        </w:rPr>
        <w:t>і допоміжних будівель та споруд підприємств</w:t>
      </w:r>
      <w:r w:rsidR="001E51BC">
        <w:rPr>
          <w:szCs w:val="28"/>
          <w:lang w:val="uk-UA"/>
        </w:rPr>
        <w:t xml:space="preserve"> </w:t>
      </w:r>
      <w:r w:rsidR="00AC1FA8">
        <w:rPr>
          <w:szCs w:val="28"/>
          <w:lang w:val="uk-UA"/>
        </w:rPr>
        <w:t>переробної</w:t>
      </w:r>
      <w:r w:rsidR="001E51BC">
        <w:rPr>
          <w:szCs w:val="28"/>
          <w:lang w:val="uk-UA"/>
        </w:rPr>
        <w:t>,</w:t>
      </w:r>
      <w:r w:rsidR="00AC1FA8">
        <w:rPr>
          <w:szCs w:val="28"/>
          <w:lang w:val="uk-UA"/>
        </w:rPr>
        <w:t xml:space="preserve"> машинобудівної</w:t>
      </w:r>
      <w:r w:rsidR="001E51BC">
        <w:rPr>
          <w:szCs w:val="28"/>
          <w:lang w:val="uk-UA"/>
        </w:rPr>
        <w:t xml:space="preserve"> та іншої промисловості </w:t>
      </w:r>
      <w:r>
        <w:rPr>
          <w:szCs w:val="28"/>
          <w:lang w:val="uk-UA"/>
        </w:rPr>
        <w:t>за рахунок земель міської ради.</w:t>
      </w:r>
    </w:p>
    <w:p w14:paraId="29AE3DD7" w14:textId="4A019EA8" w:rsidR="00B166CB" w:rsidRDefault="00BF3551" w:rsidP="00B166C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166CB" w:rsidRPr="00B166CB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ТОВАРИСТВ</w:t>
      </w:r>
      <w:r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З ОБМЕЖЕНОЮ ВІДПОВІДАЛЬНІСТЮ «РОСИНКА»</w:t>
      </w:r>
      <w:r w:rsidR="00B166CB" w:rsidRPr="00B166CB">
        <w:rPr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60FA468D" w14:textId="4D1AE9AE" w:rsidR="002D5D10" w:rsidRDefault="00BF3551" w:rsidP="002D5D10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11A">
        <w:rPr>
          <w:szCs w:val="28"/>
          <w:lang w:val="uk-UA"/>
        </w:rPr>
        <w:t xml:space="preserve">. </w:t>
      </w:r>
      <w:r w:rsidR="002D5D10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5D67CF47" w14:textId="018EEB7B" w:rsidR="00DA411A" w:rsidRDefault="00BF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2E89A16" w14:textId="70ECE3E9" w:rsidR="003B778E" w:rsidRDefault="003B778E">
      <w:pPr>
        <w:jc w:val="both"/>
        <w:rPr>
          <w:szCs w:val="28"/>
          <w:lang w:val="uk-UA"/>
        </w:rPr>
      </w:pPr>
    </w:p>
    <w:p w14:paraId="7EA896C7" w14:textId="249C5C84" w:rsidR="007A2B8C" w:rsidRPr="00CC503E" w:rsidRDefault="002D5D10" w:rsidP="009F6565">
      <w:pPr>
        <w:rPr>
          <w:b/>
          <w:bCs/>
          <w:szCs w:val="28"/>
          <w:lang w:val="uk-UA" w:eastAsia="uk-UA"/>
        </w:rPr>
      </w:pPr>
      <w:bookmarkStart w:id="0" w:name="_GoBack"/>
      <w:bookmarkEnd w:id="0"/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</w:t>
      </w:r>
      <w:r w:rsidR="002F1079">
        <w:rPr>
          <w:b/>
          <w:bCs/>
          <w:szCs w:val="28"/>
          <w:lang w:val="uk-UA"/>
        </w:rPr>
        <w:t xml:space="preserve">   </w:t>
      </w:r>
      <w:r>
        <w:rPr>
          <w:b/>
          <w:bCs/>
          <w:szCs w:val="28"/>
          <w:lang w:val="uk-UA"/>
        </w:rPr>
        <w:t xml:space="preserve">   Богдан СТАНІСЛАВСЬКИЙ</w:t>
      </w:r>
    </w:p>
    <w:sectPr w:rsidR="007A2B8C" w:rsidRPr="00CC503E" w:rsidSect="00BF3551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E2AD" w14:textId="77777777" w:rsidR="003030EE" w:rsidRDefault="003030EE" w:rsidP="00536BCE">
      <w:r>
        <w:separator/>
      </w:r>
    </w:p>
  </w:endnote>
  <w:endnote w:type="continuationSeparator" w:id="0">
    <w:p w14:paraId="781B6E43" w14:textId="77777777" w:rsidR="003030EE" w:rsidRDefault="003030EE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7540B" w14:textId="77777777" w:rsidR="003030EE" w:rsidRDefault="003030EE" w:rsidP="00536BCE">
      <w:r>
        <w:separator/>
      </w:r>
    </w:p>
  </w:footnote>
  <w:footnote w:type="continuationSeparator" w:id="0">
    <w:p w14:paraId="7A332500" w14:textId="77777777" w:rsidR="003030EE" w:rsidRDefault="003030EE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252055"/>
      <w:docPartObj>
        <w:docPartGallery w:val="Page Numbers (Top of Page)"/>
        <w:docPartUnique/>
      </w:docPartObj>
    </w:sdtPr>
    <w:sdtEndPr/>
    <w:sdtContent>
      <w:p w14:paraId="1DF26C2D" w14:textId="4CD583FF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51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6846" w14:textId="136A6CF9" w:rsidR="008E7CE7" w:rsidRDefault="008E7CE7">
    <w:pPr>
      <w:pStyle w:val="a8"/>
      <w:jc w:val="center"/>
    </w:pPr>
  </w:p>
  <w:p w14:paraId="5FFAE7BA" w14:textId="77777777" w:rsidR="008E7CE7" w:rsidRDefault="008E7C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978ED"/>
    <w:rsid w:val="000A75B0"/>
    <w:rsid w:val="000D570B"/>
    <w:rsid w:val="000D7D94"/>
    <w:rsid w:val="000F4D5F"/>
    <w:rsid w:val="000F6423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30EE"/>
    <w:rsid w:val="00362F34"/>
    <w:rsid w:val="00374BE0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A2F2E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44982"/>
    <w:rsid w:val="00747C74"/>
    <w:rsid w:val="00757D59"/>
    <w:rsid w:val="00772B19"/>
    <w:rsid w:val="00774736"/>
    <w:rsid w:val="007810A8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60981"/>
    <w:rsid w:val="00882A2A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2A6C"/>
    <w:rsid w:val="008F71C0"/>
    <w:rsid w:val="00921B19"/>
    <w:rsid w:val="00926FCA"/>
    <w:rsid w:val="00966924"/>
    <w:rsid w:val="00966B29"/>
    <w:rsid w:val="00966D84"/>
    <w:rsid w:val="00991472"/>
    <w:rsid w:val="00996FF2"/>
    <w:rsid w:val="009B16F2"/>
    <w:rsid w:val="009B28B0"/>
    <w:rsid w:val="009B78CE"/>
    <w:rsid w:val="009C5EEE"/>
    <w:rsid w:val="009E6B94"/>
    <w:rsid w:val="009F47C5"/>
    <w:rsid w:val="009F6565"/>
    <w:rsid w:val="00A012E6"/>
    <w:rsid w:val="00A05CF6"/>
    <w:rsid w:val="00A53073"/>
    <w:rsid w:val="00A63228"/>
    <w:rsid w:val="00A77DA4"/>
    <w:rsid w:val="00A85562"/>
    <w:rsid w:val="00A859B2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80423"/>
    <w:rsid w:val="00B85A08"/>
    <w:rsid w:val="00B927B7"/>
    <w:rsid w:val="00BA5032"/>
    <w:rsid w:val="00BF3551"/>
    <w:rsid w:val="00C024FB"/>
    <w:rsid w:val="00C03CAA"/>
    <w:rsid w:val="00CC503E"/>
    <w:rsid w:val="00CE01A6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0AA7-9E7F-468D-9072-E59C6A8C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2020-12-23T07:44:00Z</cp:lastPrinted>
  <dcterms:created xsi:type="dcterms:W3CDTF">2021-05-18T08:25:00Z</dcterms:created>
  <dcterms:modified xsi:type="dcterms:W3CDTF">2021-05-18T08:31:00Z</dcterms:modified>
</cp:coreProperties>
</file>